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F6" w:rsidRDefault="0048024B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NL</w:t>
      </w:r>
      <w:r w:rsidR="00BE62A8" w:rsidRPr="00445CA5">
        <w:rPr>
          <w:rFonts w:ascii="Times New Roman" w:hAnsi="Times New Roman" w:cs="Times New Roman"/>
          <w:sz w:val="84"/>
          <w:szCs w:val="84"/>
        </w:rPr>
        <w:t xml:space="preserve"> 0</w:t>
      </w:r>
      <w:r w:rsidR="00317D56">
        <w:rPr>
          <w:rFonts w:ascii="Times New Roman" w:hAnsi="Times New Roman" w:cs="Times New Roman"/>
          <w:sz w:val="84"/>
          <w:szCs w:val="84"/>
        </w:rPr>
        <w:t>6</w:t>
      </w:r>
    </w:p>
    <w:p w:rsidR="00F85197" w:rsidRPr="0048024B" w:rsidRDefault="00317D56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</w:rPr>
        <w:t>Разгибание ног сидя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1E30AC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4629150" cy="6810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9" t="14659" r="37941" b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E80014" w:rsidTr="002647BF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Default="00734CF8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сиденья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22139" w:rsidTr="002647BF">
        <w:tc>
          <w:tcPr>
            <w:tcW w:w="817" w:type="dxa"/>
            <w:shd w:val="clear" w:color="auto" w:fill="FFFFFF" w:themeFill="background1"/>
            <w:vAlign w:val="center"/>
          </w:tcPr>
          <w:p w:rsidR="00C22139" w:rsidRPr="002647BF" w:rsidRDefault="00C2213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22139" w:rsidRPr="00C22139" w:rsidRDefault="00734CF8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грузоблоки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22139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E80014" w:rsidTr="002647BF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Pr="00DF350C" w:rsidRDefault="00C879E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61CEF" w:rsidTr="002647BF">
        <w:tc>
          <w:tcPr>
            <w:tcW w:w="817" w:type="dxa"/>
            <w:shd w:val="clear" w:color="auto" w:fill="FFFFFF" w:themeFill="background1"/>
            <w:vAlign w:val="center"/>
          </w:tcPr>
          <w:p w:rsidR="00961CEF" w:rsidRPr="002647BF" w:rsidRDefault="00961CE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61CEF" w:rsidRPr="00DF350C" w:rsidRDefault="00C879E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61CEF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A64BD0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A64BD0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64BD0" w:rsidTr="002647BF">
        <w:tc>
          <w:tcPr>
            <w:tcW w:w="817" w:type="dxa"/>
            <w:shd w:val="clear" w:color="auto" w:fill="FFFFFF" w:themeFill="background1"/>
            <w:vAlign w:val="center"/>
          </w:tcPr>
          <w:p w:rsidR="00A64BD0" w:rsidRPr="002647BF" w:rsidRDefault="00A64BD0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A64BD0" w:rsidRDefault="00A64BD0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Рукоять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A64BD0" w:rsidRDefault="00A64BD0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7A6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 w:rsidR="007A61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A41CAE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9A51D3" w:rsidTr="002647BF">
        <w:tc>
          <w:tcPr>
            <w:tcW w:w="817" w:type="dxa"/>
            <w:shd w:val="clear" w:color="auto" w:fill="FFFFFF" w:themeFill="background1"/>
            <w:vAlign w:val="center"/>
          </w:tcPr>
          <w:p w:rsidR="009A51D3" w:rsidRPr="002647BF" w:rsidRDefault="009A51D3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A51D3" w:rsidRDefault="009A51D3" w:rsidP="007A6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М10х50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A51D3" w:rsidRDefault="009A51D3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Болт М10х60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F8281B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7A6120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М10х20 с полукруглой головкой</w:t>
            </w:r>
            <w:r w:rsidR="001B277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1B277B">
              <w:rPr>
                <w:rFonts w:ascii="Times New Roman" w:hAnsi="Times New Roman" w:cs="Times New Roman"/>
                <w:sz w:val="28"/>
                <w:szCs w:val="28"/>
              </w:rPr>
              <w:t>вн.шестигранником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Зажим для троса «</w:t>
            </w:r>
            <w:r w:rsidRPr="00DF35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161D2E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Карабин пожарный 8х80 тип С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161D2E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Коуш стальной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12A3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8D0ECE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9B06DB" w:rsidP="00F82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828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19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7F1133" w:rsidTr="002647BF">
        <w:tc>
          <w:tcPr>
            <w:tcW w:w="817" w:type="dxa"/>
            <w:shd w:val="clear" w:color="auto" w:fill="FFFFFF" w:themeFill="background1"/>
            <w:vAlign w:val="center"/>
          </w:tcPr>
          <w:p w:rsidR="007F1133" w:rsidRPr="002647BF" w:rsidRDefault="007F1133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7F1133" w:rsidRPr="007F1133" w:rsidRDefault="007F1133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7F1133" w:rsidRDefault="007F1133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B17089" w:rsidTr="002647BF">
        <w:tc>
          <w:tcPr>
            <w:tcW w:w="817" w:type="dxa"/>
            <w:shd w:val="clear" w:color="auto" w:fill="FFFFFF" w:themeFill="background1"/>
            <w:vAlign w:val="center"/>
          </w:tcPr>
          <w:p w:rsidR="00B17089" w:rsidRPr="002647BF" w:rsidRDefault="00B17089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17089" w:rsidRPr="00E60B9E" w:rsidRDefault="00B17089" w:rsidP="00E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Валик</w:t>
            </w:r>
            <w:r w:rsidR="00E60B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B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E60B9E">
              <w:rPr>
                <w:rFonts w:ascii="Times New Roman" w:hAnsi="Times New Roman" w:cs="Times New Roman"/>
                <w:sz w:val="28"/>
                <w:szCs w:val="28"/>
              </w:rPr>
              <w:t xml:space="preserve">=500 мм; </w:t>
            </w:r>
            <w:r w:rsidR="00E60B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E60B9E">
              <w:rPr>
                <w:rFonts w:ascii="Times New Roman" w:hAnsi="Times New Roman" w:cs="Times New Roman"/>
                <w:sz w:val="28"/>
                <w:szCs w:val="28"/>
              </w:rPr>
              <w:t>=120 мм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17089" w:rsidRDefault="00AB229D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708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кг- 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FD73AD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троса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5876" w:rsidRDefault="00C35876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Заглушка на внешний наконечник валика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C35876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5876" w:rsidRDefault="00C35876" w:rsidP="00C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Наконечник на валик внешний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C3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C35876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5876" w:rsidRDefault="00C35876" w:rsidP="00C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Наконечник на валик внутренний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C3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C35876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5876" w:rsidRDefault="00C35876" w:rsidP="00C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C3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C35876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5876" w:rsidRPr="00211AA5" w:rsidRDefault="00C35876" w:rsidP="00C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 6,0; черный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=4,</w:t>
            </w:r>
            <w:r w:rsidRPr="00211AA5">
              <w:rPr>
                <w:rFonts w:ascii="Times New Roman" w:eastAsia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C3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51316" w:rsidRPr="00D91657" w:rsidRDefault="00754132" w:rsidP="00D91657">
      <w:pPr>
        <w:pStyle w:val="a5"/>
        <w:numPr>
          <w:ilvl w:val="0"/>
          <w:numId w:val="1"/>
        </w:numPr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="004E683C" w:rsidRPr="00AC3EE2">
        <w:rPr>
          <w:rFonts w:ascii="Times New Roman" w:hAnsi="Times New Roman" w:cs="Times New Roman"/>
          <w:sz w:val="24"/>
          <w:szCs w:val="24"/>
        </w:rPr>
        <w:t xml:space="preserve"> </w:t>
      </w:r>
      <w:r w:rsidR="008F71F0">
        <w:rPr>
          <w:rFonts w:ascii="Times New Roman" w:hAnsi="Times New Roman" w:cs="Times New Roman"/>
          <w:sz w:val="24"/>
          <w:szCs w:val="24"/>
        </w:rPr>
        <w:t>раме грузоблоков (2</w:t>
      </w:r>
      <w:r w:rsidR="003846B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в демпфера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вставьте направляющие (7</w:t>
      </w:r>
      <w:r w:rsidR="00AC3EE2">
        <w:rPr>
          <w:rFonts w:ascii="Times New Roman" w:hAnsi="Times New Roman" w:cs="Times New Roman"/>
          <w:sz w:val="24"/>
          <w:szCs w:val="24"/>
        </w:rPr>
        <w:t xml:space="preserve">), </w:t>
      </w:r>
      <w:r w:rsidR="00F319EA">
        <w:rPr>
          <w:rFonts w:ascii="Times New Roman" w:hAnsi="Times New Roman" w:cs="Times New Roman"/>
          <w:sz w:val="24"/>
          <w:szCs w:val="24"/>
        </w:rPr>
        <w:t>наклонив направляющие,</w:t>
      </w:r>
      <w:r w:rsidR="00AC3EE2">
        <w:rPr>
          <w:rFonts w:ascii="Times New Roman" w:hAnsi="Times New Roman" w:cs="Times New Roman"/>
          <w:sz w:val="24"/>
          <w:szCs w:val="24"/>
        </w:rPr>
        <w:t xml:space="preserve"> </w:t>
      </w:r>
      <w:r w:rsidR="00EB10FF">
        <w:rPr>
          <w:rFonts w:ascii="Times New Roman" w:hAnsi="Times New Roman" w:cs="Times New Roman"/>
          <w:sz w:val="24"/>
          <w:szCs w:val="24"/>
        </w:rPr>
        <w:t>поочередно наденьте грузоблоки 5 кг – 17</w:t>
      </w:r>
      <w:r w:rsidR="008F71F0">
        <w:rPr>
          <w:rFonts w:ascii="Times New Roman" w:hAnsi="Times New Roman" w:cs="Times New Roman"/>
          <w:sz w:val="24"/>
          <w:szCs w:val="24"/>
        </w:rPr>
        <w:t xml:space="preserve"> шт. (</w:t>
      </w:r>
      <w:r w:rsidR="00261193">
        <w:rPr>
          <w:rFonts w:ascii="Times New Roman" w:hAnsi="Times New Roman" w:cs="Times New Roman"/>
          <w:sz w:val="24"/>
          <w:szCs w:val="24"/>
        </w:rPr>
        <w:t>2</w:t>
      </w:r>
      <w:r w:rsidR="006C2B84">
        <w:rPr>
          <w:rFonts w:ascii="Times New Roman" w:hAnsi="Times New Roman" w:cs="Times New Roman"/>
          <w:sz w:val="24"/>
          <w:szCs w:val="24"/>
        </w:rPr>
        <w:t>5</w:t>
      </w:r>
      <w:r w:rsidR="00AC3EE2">
        <w:rPr>
          <w:rFonts w:ascii="Times New Roman" w:hAnsi="Times New Roman" w:cs="Times New Roman"/>
          <w:sz w:val="24"/>
          <w:szCs w:val="24"/>
        </w:rPr>
        <w:t>); следом на</w:t>
      </w:r>
      <w:r w:rsidR="003846B2">
        <w:rPr>
          <w:rFonts w:ascii="Times New Roman" w:hAnsi="Times New Roman" w:cs="Times New Roman"/>
          <w:sz w:val="24"/>
          <w:szCs w:val="24"/>
        </w:rPr>
        <w:t>д</w:t>
      </w:r>
      <w:r w:rsidR="00116A2C">
        <w:rPr>
          <w:rFonts w:ascii="Times New Roman" w:hAnsi="Times New Roman" w:cs="Times New Roman"/>
          <w:sz w:val="24"/>
          <w:szCs w:val="24"/>
        </w:rPr>
        <w:t>еньте верхний груз с флейтой (</w:t>
      </w:r>
      <w:r w:rsidR="00261193">
        <w:rPr>
          <w:rFonts w:ascii="Times New Roman" w:hAnsi="Times New Roman" w:cs="Times New Roman"/>
          <w:sz w:val="24"/>
          <w:szCs w:val="24"/>
        </w:rPr>
        <w:t>2</w:t>
      </w:r>
      <w:r w:rsidR="006C2B84">
        <w:rPr>
          <w:rFonts w:ascii="Times New Roman" w:hAnsi="Times New Roman" w:cs="Times New Roman"/>
          <w:sz w:val="24"/>
          <w:szCs w:val="24"/>
        </w:rPr>
        <w:t>4</w:t>
      </w:r>
      <w:r w:rsidR="00116A2C">
        <w:rPr>
          <w:rFonts w:ascii="Times New Roman" w:hAnsi="Times New Roman" w:cs="Times New Roman"/>
          <w:sz w:val="24"/>
          <w:szCs w:val="24"/>
        </w:rPr>
        <w:t>); сверху на напра</w:t>
      </w:r>
      <w:r>
        <w:rPr>
          <w:rFonts w:ascii="Times New Roman" w:hAnsi="Times New Roman" w:cs="Times New Roman"/>
          <w:sz w:val="24"/>
          <w:szCs w:val="24"/>
        </w:rPr>
        <w:t>вляющие (7</w:t>
      </w:r>
      <w:r w:rsidR="00AC3EE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наденьте центрирующие втулки (8</w:t>
      </w:r>
      <w:r w:rsidR="00AC3EE2">
        <w:rPr>
          <w:rFonts w:ascii="Times New Roman" w:hAnsi="Times New Roman" w:cs="Times New Roman"/>
          <w:sz w:val="24"/>
          <w:szCs w:val="24"/>
        </w:rPr>
        <w:t xml:space="preserve">). </w:t>
      </w:r>
      <w:r w:rsidR="00116A2C">
        <w:rPr>
          <w:rFonts w:ascii="Times New Roman" w:hAnsi="Times New Roman" w:cs="Times New Roman"/>
          <w:sz w:val="24"/>
          <w:szCs w:val="24"/>
        </w:rPr>
        <w:t>Затем через отверстия в раме (2</w:t>
      </w:r>
      <w:r w:rsidR="00F319EA">
        <w:rPr>
          <w:rFonts w:ascii="Times New Roman" w:hAnsi="Times New Roman" w:cs="Times New Roman"/>
          <w:sz w:val="24"/>
          <w:szCs w:val="24"/>
        </w:rPr>
        <w:t xml:space="preserve">) </w:t>
      </w:r>
      <w:r w:rsidR="00116A2C">
        <w:rPr>
          <w:rFonts w:ascii="Times New Roman" w:hAnsi="Times New Roman" w:cs="Times New Roman"/>
          <w:sz w:val="24"/>
          <w:szCs w:val="24"/>
        </w:rPr>
        <w:t>вкрутите во втулки (</w:t>
      </w:r>
      <w:r>
        <w:rPr>
          <w:rFonts w:ascii="Times New Roman" w:hAnsi="Times New Roman" w:cs="Times New Roman"/>
          <w:sz w:val="24"/>
          <w:szCs w:val="24"/>
        </w:rPr>
        <w:t>8</w:t>
      </w:r>
      <w:r w:rsidR="00AC3EE2">
        <w:rPr>
          <w:rFonts w:ascii="Times New Roman" w:hAnsi="Times New Roman" w:cs="Times New Roman"/>
          <w:sz w:val="24"/>
          <w:szCs w:val="24"/>
        </w:rPr>
        <w:t xml:space="preserve">) комплект крепежа: болт </w:t>
      </w:r>
      <w:r w:rsidR="00116A2C">
        <w:rPr>
          <w:rFonts w:ascii="Times New Roman" w:hAnsi="Times New Roman" w:cs="Times New Roman"/>
          <w:sz w:val="24"/>
          <w:szCs w:val="24"/>
        </w:rPr>
        <w:t>М10х60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61193">
        <w:rPr>
          <w:rFonts w:ascii="Times New Roman" w:hAnsi="Times New Roman" w:cs="Times New Roman"/>
          <w:sz w:val="24"/>
          <w:szCs w:val="24"/>
        </w:rPr>
        <w:t>1</w:t>
      </w:r>
      <w:r w:rsidR="006C2B84">
        <w:rPr>
          <w:rFonts w:ascii="Times New Roman" w:hAnsi="Times New Roman" w:cs="Times New Roman"/>
          <w:sz w:val="24"/>
          <w:szCs w:val="24"/>
        </w:rPr>
        <w:t>5</w:t>
      </w:r>
      <w:r w:rsidR="00AC3EE2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AC3EE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D6E78">
        <w:rPr>
          <w:rFonts w:ascii="Times New Roman" w:hAnsi="Times New Roman" w:cs="Times New Roman"/>
          <w:sz w:val="24"/>
          <w:szCs w:val="24"/>
        </w:rPr>
        <w:t>1</w:t>
      </w:r>
      <w:r w:rsidR="00E72F8F">
        <w:rPr>
          <w:rFonts w:ascii="Times New Roman" w:hAnsi="Times New Roman" w:cs="Times New Roman"/>
          <w:sz w:val="24"/>
          <w:szCs w:val="24"/>
        </w:rPr>
        <w:t>0 (</w:t>
      </w:r>
      <w:r w:rsidR="00261193">
        <w:rPr>
          <w:rFonts w:ascii="Times New Roman" w:hAnsi="Times New Roman" w:cs="Times New Roman"/>
          <w:sz w:val="24"/>
          <w:szCs w:val="24"/>
        </w:rPr>
        <w:t>2</w:t>
      </w:r>
      <w:r w:rsidR="006C2B84">
        <w:rPr>
          <w:rFonts w:ascii="Times New Roman" w:hAnsi="Times New Roman" w:cs="Times New Roman"/>
          <w:sz w:val="24"/>
          <w:szCs w:val="24"/>
        </w:rPr>
        <w:t>1</w:t>
      </w:r>
      <w:r w:rsidR="00AC3EE2">
        <w:rPr>
          <w:rFonts w:ascii="Times New Roman" w:hAnsi="Times New Roman" w:cs="Times New Roman"/>
          <w:sz w:val="24"/>
          <w:szCs w:val="24"/>
        </w:rPr>
        <w:t>). При помощи фиксатора (</w:t>
      </w:r>
      <w:r w:rsidR="006C2B84">
        <w:rPr>
          <w:rFonts w:ascii="Times New Roman" w:hAnsi="Times New Roman" w:cs="Times New Roman"/>
          <w:sz w:val="24"/>
          <w:szCs w:val="24"/>
        </w:rPr>
        <w:t>30</w:t>
      </w:r>
      <w:r w:rsidR="00AC3EE2">
        <w:rPr>
          <w:rFonts w:ascii="Times New Roman" w:hAnsi="Times New Roman" w:cs="Times New Roman"/>
          <w:sz w:val="24"/>
          <w:szCs w:val="24"/>
        </w:rPr>
        <w:t>) установите необходимую Вам нагрузку</w:t>
      </w:r>
      <w:r w:rsidR="00D91657">
        <w:rPr>
          <w:rFonts w:ascii="Times New Roman" w:hAnsi="Times New Roman" w:cs="Times New Roman"/>
          <w:sz w:val="24"/>
          <w:szCs w:val="24"/>
        </w:rPr>
        <w:t xml:space="preserve"> </w:t>
      </w:r>
      <w:r w:rsidR="00AC3EE2" w:rsidRPr="00D91657">
        <w:rPr>
          <w:rFonts w:ascii="Times New Roman" w:hAnsi="Times New Roman" w:cs="Times New Roman"/>
          <w:sz w:val="24"/>
          <w:szCs w:val="24"/>
        </w:rPr>
        <w:t>(рис.1).</w:t>
      </w:r>
    </w:p>
    <w:p w:rsidR="00ED2703" w:rsidRDefault="00ED2703" w:rsidP="001579F0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AF4F1D" w:rsidRPr="009856E3" w:rsidRDefault="00921F46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BF15B0" wp14:editId="527C7029">
            <wp:extent cx="5807940" cy="766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42" t="9147" r="35620" b="20819"/>
                    <a:stretch/>
                  </pic:blipFill>
                  <pic:spPr bwMode="auto">
                    <a:xfrm>
                      <a:off x="0" y="0"/>
                      <a:ext cx="5816387" cy="767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B85" w:rsidRPr="009856E3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  <w:sectPr w:rsidR="00734B85" w:rsidRPr="009856E3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 w:rsidRPr="009856E3">
        <w:rPr>
          <w:rFonts w:ascii="Times New Roman" w:hAnsi="Times New Roman" w:cs="Times New Roman"/>
          <w:sz w:val="28"/>
          <w:szCs w:val="28"/>
        </w:rPr>
        <w:t>Рис.1</w:t>
      </w:r>
    </w:p>
    <w:p w:rsidR="00782C95" w:rsidRPr="004F38B8" w:rsidRDefault="00782C95" w:rsidP="00A4220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C95">
        <w:rPr>
          <w:rFonts w:ascii="Times New Roman" w:hAnsi="Times New Roman" w:cs="Times New Roman"/>
          <w:color w:val="000000"/>
          <w:sz w:val="24"/>
          <w:szCs w:val="24"/>
        </w:rPr>
        <w:lastRenderedPageBreak/>
        <w:t>К раме</w:t>
      </w:r>
      <w:r w:rsidR="00BC32B8">
        <w:rPr>
          <w:rFonts w:ascii="Times New Roman" w:hAnsi="Times New Roman" w:cs="Times New Roman"/>
          <w:color w:val="000000"/>
          <w:sz w:val="24"/>
          <w:szCs w:val="24"/>
        </w:rPr>
        <w:t xml:space="preserve"> грузоблоков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C306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>) пр</w:t>
      </w:r>
      <w:r w:rsidR="00F47CCC">
        <w:rPr>
          <w:rFonts w:ascii="Times New Roman" w:hAnsi="Times New Roman" w:cs="Times New Roman"/>
          <w:color w:val="000000"/>
          <w:sz w:val="24"/>
          <w:szCs w:val="24"/>
        </w:rPr>
        <w:t>икрутите раму сиденья (1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C306D">
        <w:rPr>
          <w:rFonts w:ascii="Times New Roman" w:hAnsi="Times New Roman" w:cs="Times New Roman"/>
          <w:color w:val="000000"/>
          <w:sz w:val="24"/>
          <w:szCs w:val="24"/>
        </w:rPr>
        <w:t xml:space="preserve"> комплектом крепежа: </w:t>
      </w:r>
      <w:r w:rsidR="00E64A86">
        <w:rPr>
          <w:rFonts w:ascii="Times New Roman" w:hAnsi="Times New Roman" w:cs="Times New Roman"/>
          <w:sz w:val="24"/>
          <w:szCs w:val="24"/>
        </w:rPr>
        <w:t>болт М10х20 (13</w:t>
      </w:r>
      <w:r w:rsidR="00F47CCC">
        <w:rPr>
          <w:rFonts w:ascii="Times New Roman" w:hAnsi="Times New Roman" w:cs="Times New Roman"/>
          <w:sz w:val="24"/>
          <w:szCs w:val="24"/>
        </w:rPr>
        <w:t>)</w:t>
      </w:r>
      <w:r w:rsidR="00EC306D">
        <w:rPr>
          <w:rFonts w:ascii="Times New Roman" w:hAnsi="Times New Roman" w:cs="Times New Roman"/>
          <w:sz w:val="24"/>
          <w:szCs w:val="24"/>
        </w:rPr>
        <w:t xml:space="preserve">; шайба </w:t>
      </w:r>
      <w:r w:rsidR="00EC306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C306D">
        <w:rPr>
          <w:rFonts w:ascii="Times New Roman" w:hAnsi="Times New Roman" w:cs="Times New Roman"/>
          <w:sz w:val="24"/>
          <w:szCs w:val="24"/>
        </w:rPr>
        <w:t>10 (2</w:t>
      </w:r>
      <w:r w:rsidR="00010072">
        <w:rPr>
          <w:rFonts w:ascii="Times New Roman" w:hAnsi="Times New Roman" w:cs="Times New Roman"/>
          <w:sz w:val="24"/>
          <w:szCs w:val="24"/>
        </w:rPr>
        <w:t>1</w:t>
      </w:r>
      <w:r w:rsidR="00EC306D">
        <w:rPr>
          <w:rFonts w:ascii="Times New Roman" w:hAnsi="Times New Roman" w:cs="Times New Roman"/>
          <w:sz w:val="24"/>
          <w:szCs w:val="24"/>
        </w:rPr>
        <w:t xml:space="preserve">). </w:t>
      </w:r>
      <w:r w:rsidR="006E523A">
        <w:rPr>
          <w:rFonts w:ascii="Times New Roman" w:hAnsi="Times New Roman" w:cs="Times New Roman"/>
          <w:sz w:val="24"/>
          <w:szCs w:val="24"/>
        </w:rPr>
        <w:t>Затем к рамам грузоблоков и сиденья (2,</w:t>
      </w:r>
      <w:r w:rsidR="00F47CCC">
        <w:rPr>
          <w:rFonts w:ascii="Times New Roman" w:hAnsi="Times New Roman" w:cs="Times New Roman"/>
          <w:sz w:val="24"/>
          <w:szCs w:val="24"/>
        </w:rPr>
        <w:t>1</w:t>
      </w:r>
      <w:r w:rsidR="006E523A">
        <w:rPr>
          <w:rFonts w:ascii="Times New Roman" w:hAnsi="Times New Roman" w:cs="Times New Roman"/>
          <w:sz w:val="24"/>
          <w:szCs w:val="24"/>
        </w:rPr>
        <w:t xml:space="preserve">) прикрутите </w:t>
      </w:r>
      <w:r w:rsidR="00F47CCC">
        <w:rPr>
          <w:rFonts w:ascii="Times New Roman" w:hAnsi="Times New Roman" w:cs="Times New Roman"/>
          <w:sz w:val="24"/>
          <w:szCs w:val="24"/>
        </w:rPr>
        <w:t>перемычку</w:t>
      </w:r>
      <w:r w:rsidR="006E523A">
        <w:rPr>
          <w:rFonts w:ascii="Times New Roman" w:hAnsi="Times New Roman" w:cs="Times New Roman"/>
          <w:sz w:val="24"/>
          <w:szCs w:val="24"/>
        </w:rPr>
        <w:t xml:space="preserve"> (</w:t>
      </w:r>
      <w:r w:rsidR="007A094D">
        <w:rPr>
          <w:rFonts w:ascii="Times New Roman" w:hAnsi="Times New Roman" w:cs="Times New Roman"/>
          <w:sz w:val="24"/>
          <w:szCs w:val="24"/>
        </w:rPr>
        <w:t>5</w:t>
      </w:r>
      <w:r w:rsidR="00F47CCC">
        <w:rPr>
          <w:rFonts w:ascii="Times New Roman" w:hAnsi="Times New Roman" w:cs="Times New Roman"/>
          <w:sz w:val="24"/>
          <w:szCs w:val="24"/>
        </w:rPr>
        <w:t>) ком</w:t>
      </w:r>
      <w:r w:rsidR="00E64A86">
        <w:rPr>
          <w:rFonts w:ascii="Times New Roman" w:hAnsi="Times New Roman" w:cs="Times New Roman"/>
          <w:sz w:val="24"/>
          <w:szCs w:val="24"/>
        </w:rPr>
        <w:t>плектом крепежа: болт М10х20 (13</w:t>
      </w:r>
      <w:r w:rsidR="006E523A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6E523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E523A">
        <w:rPr>
          <w:rFonts w:ascii="Times New Roman" w:hAnsi="Times New Roman" w:cs="Times New Roman"/>
          <w:sz w:val="24"/>
          <w:szCs w:val="24"/>
        </w:rPr>
        <w:t>10 (2</w:t>
      </w:r>
      <w:r w:rsidR="00010072">
        <w:rPr>
          <w:rFonts w:ascii="Times New Roman" w:hAnsi="Times New Roman" w:cs="Times New Roman"/>
          <w:sz w:val="24"/>
          <w:szCs w:val="24"/>
        </w:rPr>
        <w:t>1</w:t>
      </w:r>
      <w:r w:rsidR="00F47CCC">
        <w:rPr>
          <w:rFonts w:ascii="Times New Roman" w:hAnsi="Times New Roman" w:cs="Times New Roman"/>
          <w:sz w:val="24"/>
          <w:szCs w:val="24"/>
        </w:rPr>
        <w:t xml:space="preserve">). </w:t>
      </w:r>
      <w:r w:rsidR="003A3ED2">
        <w:rPr>
          <w:rFonts w:ascii="Times New Roman" w:hAnsi="Times New Roman" w:cs="Times New Roman"/>
          <w:sz w:val="24"/>
          <w:szCs w:val="24"/>
        </w:rPr>
        <w:t>К раме сиденья (1) прикрутите рукоять (</w:t>
      </w:r>
      <w:r w:rsidR="007A094D">
        <w:rPr>
          <w:rFonts w:ascii="Times New Roman" w:hAnsi="Times New Roman" w:cs="Times New Roman"/>
          <w:sz w:val="24"/>
          <w:szCs w:val="24"/>
        </w:rPr>
        <w:t>6</w:t>
      </w:r>
      <w:r w:rsidR="003A3ED2">
        <w:rPr>
          <w:rFonts w:ascii="Times New Roman" w:hAnsi="Times New Roman" w:cs="Times New Roman"/>
          <w:sz w:val="24"/>
          <w:szCs w:val="24"/>
        </w:rPr>
        <w:t>) комплектом крепежа:</w:t>
      </w:r>
      <w:r w:rsidR="003A3ED2" w:rsidRPr="003A3ED2">
        <w:rPr>
          <w:rFonts w:ascii="Times New Roman" w:hAnsi="Times New Roman" w:cs="Times New Roman"/>
          <w:sz w:val="24"/>
          <w:szCs w:val="24"/>
        </w:rPr>
        <w:t xml:space="preserve"> </w:t>
      </w:r>
      <w:r w:rsidR="00E64A86">
        <w:rPr>
          <w:rFonts w:ascii="Times New Roman" w:hAnsi="Times New Roman" w:cs="Times New Roman"/>
          <w:sz w:val="24"/>
          <w:szCs w:val="24"/>
        </w:rPr>
        <w:t>болт М10х20 (13</w:t>
      </w:r>
      <w:r w:rsidR="003A3ED2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3A3E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A3ED2">
        <w:rPr>
          <w:rFonts w:ascii="Times New Roman" w:hAnsi="Times New Roman" w:cs="Times New Roman"/>
          <w:sz w:val="24"/>
          <w:szCs w:val="24"/>
        </w:rPr>
        <w:t>10 (2</w:t>
      </w:r>
      <w:r w:rsidR="00010072">
        <w:rPr>
          <w:rFonts w:ascii="Times New Roman" w:hAnsi="Times New Roman" w:cs="Times New Roman"/>
          <w:sz w:val="24"/>
          <w:szCs w:val="24"/>
        </w:rPr>
        <w:t>1</w:t>
      </w:r>
      <w:r w:rsidR="003A3ED2">
        <w:rPr>
          <w:rFonts w:ascii="Times New Roman" w:hAnsi="Times New Roman" w:cs="Times New Roman"/>
          <w:sz w:val="24"/>
          <w:szCs w:val="24"/>
        </w:rPr>
        <w:t xml:space="preserve">) 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>(рис.2)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38B8" w:rsidRDefault="004F38B8" w:rsidP="004F38B8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C49" w:rsidRDefault="004F38B8" w:rsidP="00FB6B0E">
      <w:pPr>
        <w:pStyle w:val="a5"/>
        <w:spacing w:line="240" w:lineRule="auto"/>
        <w:ind w:left="714" w:hanging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9EC953" wp14:editId="001CC69E">
            <wp:extent cx="6210873" cy="764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07" t="13066" r="34444" b="17422"/>
                    <a:stretch/>
                  </pic:blipFill>
                  <pic:spPr bwMode="auto">
                    <a:xfrm>
                      <a:off x="0" y="0"/>
                      <a:ext cx="6220006" cy="765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B6E" w:rsidRPr="009856E3" w:rsidRDefault="00A92B6E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 w:rsidRPr="009856E3">
        <w:rPr>
          <w:rFonts w:ascii="Times New Roman" w:hAnsi="Times New Roman" w:cs="Times New Roman"/>
          <w:sz w:val="28"/>
          <w:szCs w:val="28"/>
        </w:rPr>
        <w:t>Рис.2</w:t>
      </w:r>
    </w:p>
    <w:p w:rsidR="002717E1" w:rsidRDefault="002717E1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  <w:sectPr w:rsidR="002717E1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822AB" w:rsidRDefault="002717E1" w:rsidP="004822AB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7E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4822AB">
        <w:rPr>
          <w:rFonts w:ascii="Times New Roman" w:hAnsi="Times New Roman" w:cs="Times New Roman"/>
          <w:sz w:val="24"/>
          <w:szCs w:val="24"/>
        </w:rPr>
        <w:t xml:space="preserve">К раме </w:t>
      </w:r>
      <w:r w:rsidR="000C2EAB">
        <w:rPr>
          <w:rFonts w:ascii="Times New Roman" w:hAnsi="Times New Roman" w:cs="Times New Roman"/>
          <w:sz w:val="24"/>
          <w:szCs w:val="24"/>
        </w:rPr>
        <w:t>сиденья (1) прикрутите спинку (3</w:t>
      </w:r>
      <w:r w:rsidR="004822AB">
        <w:rPr>
          <w:rFonts w:ascii="Times New Roman" w:hAnsi="Times New Roman" w:cs="Times New Roman"/>
          <w:sz w:val="24"/>
          <w:szCs w:val="24"/>
        </w:rPr>
        <w:t>)</w:t>
      </w:r>
      <w:r w:rsidR="000C2EAB">
        <w:rPr>
          <w:rFonts w:ascii="Times New Roman" w:hAnsi="Times New Roman" w:cs="Times New Roman"/>
          <w:sz w:val="24"/>
          <w:szCs w:val="24"/>
        </w:rPr>
        <w:t xml:space="preserve"> и сиденье (4)</w:t>
      </w:r>
      <w:r w:rsidR="004822AB">
        <w:rPr>
          <w:rFonts w:ascii="Times New Roman" w:hAnsi="Times New Roman" w:cs="Times New Roman"/>
          <w:sz w:val="24"/>
          <w:szCs w:val="24"/>
        </w:rPr>
        <w:t xml:space="preserve"> комплектом крепежа:</w:t>
      </w:r>
      <w:r w:rsidR="004822AB" w:rsidRPr="003A3ED2">
        <w:rPr>
          <w:rFonts w:ascii="Times New Roman" w:hAnsi="Times New Roman" w:cs="Times New Roman"/>
          <w:sz w:val="24"/>
          <w:szCs w:val="24"/>
        </w:rPr>
        <w:t xml:space="preserve"> </w:t>
      </w:r>
      <w:r w:rsidR="00131497">
        <w:rPr>
          <w:rFonts w:ascii="Times New Roman" w:hAnsi="Times New Roman" w:cs="Times New Roman"/>
          <w:sz w:val="24"/>
          <w:szCs w:val="24"/>
        </w:rPr>
        <w:t>болт М10х70 (1</w:t>
      </w:r>
      <w:r w:rsidR="00E11C9F">
        <w:rPr>
          <w:rFonts w:ascii="Times New Roman" w:hAnsi="Times New Roman" w:cs="Times New Roman"/>
          <w:sz w:val="24"/>
          <w:szCs w:val="24"/>
        </w:rPr>
        <w:t>6</w:t>
      </w:r>
      <w:r w:rsidR="004822AB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4822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11C9F">
        <w:rPr>
          <w:rFonts w:ascii="Times New Roman" w:hAnsi="Times New Roman" w:cs="Times New Roman"/>
          <w:sz w:val="24"/>
          <w:szCs w:val="24"/>
        </w:rPr>
        <w:t>10 (21</w:t>
      </w:r>
      <w:r w:rsidR="004822AB">
        <w:rPr>
          <w:rFonts w:ascii="Times New Roman" w:hAnsi="Times New Roman" w:cs="Times New Roman"/>
          <w:sz w:val="24"/>
          <w:szCs w:val="24"/>
        </w:rPr>
        <w:t>).</w:t>
      </w:r>
    </w:p>
    <w:p w:rsidR="002717E1" w:rsidRDefault="006A6800" w:rsidP="004822AB">
      <w:pPr>
        <w:pStyle w:val="a5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C721C" w:rsidRPr="009118E6">
        <w:rPr>
          <w:rFonts w:ascii="Times New Roman" w:hAnsi="Times New Roman" w:cs="Times New Roman"/>
          <w:sz w:val="24"/>
          <w:szCs w:val="24"/>
        </w:rPr>
        <w:t>а регулировку наденьте</w:t>
      </w:r>
      <w:r w:rsidR="00AC721C" w:rsidRPr="00FB03FA">
        <w:rPr>
          <w:rFonts w:ascii="Times New Roman" w:hAnsi="Times New Roman" w:cs="Times New Roman"/>
          <w:sz w:val="24"/>
          <w:szCs w:val="24"/>
        </w:rPr>
        <w:t xml:space="preserve"> </w:t>
      </w:r>
      <w:r w:rsidR="00AC721C">
        <w:rPr>
          <w:rFonts w:ascii="Times New Roman" w:hAnsi="Times New Roman" w:cs="Times New Roman"/>
          <w:sz w:val="24"/>
          <w:szCs w:val="24"/>
        </w:rPr>
        <w:t>внутренний наконечник валика (29),</w:t>
      </w:r>
      <w:r w:rsidR="00AC721C" w:rsidRPr="009118E6">
        <w:rPr>
          <w:rFonts w:ascii="Times New Roman" w:hAnsi="Times New Roman" w:cs="Times New Roman"/>
          <w:sz w:val="24"/>
          <w:szCs w:val="24"/>
        </w:rPr>
        <w:t xml:space="preserve"> </w:t>
      </w:r>
      <w:r w:rsidR="00AC721C">
        <w:rPr>
          <w:rFonts w:ascii="Times New Roman" w:hAnsi="Times New Roman" w:cs="Times New Roman"/>
          <w:sz w:val="24"/>
          <w:szCs w:val="24"/>
        </w:rPr>
        <w:t>валик (2</w:t>
      </w:r>
      <w:r>
        <w:rPr>
          <w:rFonts w:ascii="Times New Roman" w:hAnsi="Times New Roman" w:cs="Times New Roman"/>
          <w:sz w:val="24"/>
          <w:szCs w:val="24"/>
        </w:rPr>
        <w:t>3</w:t>
      </w:r>
      <w:r w:rsidR="00AC721C">
        <w:rPr>
          <w:rFonts w:ascii="Times New Roman" w:hAnsi="Times New Roman" w:cs="Times New Roman"/>
          <w:sz w:val="24"/>
          <w:szCs w:val="24"/>
        </w:rPr>
        <w:t>), внешний наконечник валика (28), прикрутите его комплектом крепежа: болт М10х50 (1</w:t>
      </w:r>
      <w:r>
        <w:rPr>
          <w:rFonts w:ascii="Times New Roman" w:hAnsi="Times New Roman" w:cs="Times New Roman"/>
          <w:sz w:val="24"/>
          <w:szCs w:val="24"/>
        </w:rPr>
        <w:t>4</w:t>
      </w:r>
      <w:r w:rsidR="00AC721C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AC721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C721C">
        <w:rPr>
          <w:rFonts w:ascii="Times New Roman" w:hAnsi="Times New Roman" w:cs="Times New Roman"/>
          <w:sz w:val="24"/>
          <w:szCs w:val="24"/>
        </w:rPr>
        <w:t>10 усиленная (2</w:t>
      </w:r>
      <w:r>
        <w:rPr>
          <w:rFonts w:ascii="Times New Roman" w:hAnsi="Times New Roman" w:cs="Times New Roman"/>
          <w:sz w:val="24"/>
          <w:szCs w:val="24"/>
        </w:rPr>
        <w:t>1</w:t>
      </w:r>
      <w:r w:rsidR="00AC721C">
        <w:rPr>
          <w:rFonts w:ascii="Times New Roman" w:hAnsi="Times New Roman" w:cs="Times New Roman"/>
          <w:sz w:val="24"/>
          <w:szCs w:val="24"/>
        </w:rPr>
        <w:t xml:space="preserve">), затем во внешний наконечник (28) вставьте заглушку (27). </w:t>
      </w:r>
      <w:r w:rsidR="002717E1" w:rsidRPr="002717E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717E1" w:rsidRPr="002717E1">
        <w:rPr>
          <w:rFonts w:ascii="Times New Roman" w:hAnsi="Times New Roman" w:cs="Times New Roman"/>
          <w:color w:val="000000"/>
          <w:sz w:val="24"/>
          <w:szCs w:val="24"/>
        </w:rPr>
        <w:t>рис.3).</w:t>
      </w:r>
    </w:p>
    <w:p w:rsidR="007F44CD" w:rsidRPr="002717E1" w:rsidRDefault="007F44CD" w:rsidP="004822AB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521F" w:rsidRDefault="007F44CD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F43EDE" wp14:editId="401CFF6C">
            <wp:extent cx="5684044" cy="826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95" t="8363" r="33268" b="8013"/>
                    <a:stretch/>
                  </pic:blipFill>
                  <pic:spPr bwMode="auto">
                    <a:xfrm>
                      <a:off x="0" y="0"/>
                      <a:ext cx="5691980" cy="827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0D" w:rsidRPr="00165E9E" w:rsidRDefault="00712A0D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E9E">
        <w:rPr>
          <w:rFonts w:ascii="Times New Roman" w:hAnsi="Times New Roman" w:cs="Times New Roman"/>
          <w:sz w:val="28"/>
          <w:szCs w:val="28"/>
        </w:rPr>
        <w:t>Рис.3</w:t>
      </w:r>
    </w:p>
    <w:p w:rsidR="009745C5" w:rsidRDefault="009745C5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745C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B00ADB" w:rsidRPr="00A50423" w:rsidRDefault="00DE2F7B" w:rsidP="00A50423">
      <w:pPr>
        <w:pStyle w:val="a5"/>
        <w:numPr>
          <w:ilvl w:val="0"/>
          <w:numId w:val="1"/>
        </w:numPr>
        <w:spacing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50423">
        <w:rPr>
          <w:rFonts w:ascii="Times New Roman" w:hAnsi="Times New Roman" w:cs="Times New Roman"/>
          <w:sz w:val="24"/>
          <w:szCs w:val="24"/>
        </w:rPr>
        <w:lastRenderedPageBreak/>
        <w:t>Возьмите один свободный конец троса (</w:t>
      </w:r>
      <w:r w:rsidR="002C7DEB">
        <w:rPr>
          <w:rFonts w:ascii="Times New Roman" w:hAnsi="Times New Roman" w:cs="Times New Roman"/>
          <w:sz w:val="24"/>
          <w:szCs w:val="24"/>
        </w:rPr>
        <w:t>31</w:t>
      </w:r>
      <w:r w:rsidRPr="00A50423">
        <w:rPr>
          <w:rFonts w:ascii="Times New Roman" w:hAnsi="Times New Roman" w:cs="Times New Roman"/>
          <w:sz w:val="24"/>
          <w:szCs w:val="24"/>
        </w:rPr>
        <w:t xml:space="preserve">), проденьте его через </w:t>
      </w:r>
      <w:r w:rsidR="00A50423" w:rsidRPr="00A50423">
        <w:rPr>
          <w:rFonts w:ascii="Times New Roman" w:hAnsi="Times New Roman" w:cs="Times New Roman"/>
          <w:sz w:val="24"/>
          <w:szCs w:val="24"/>
        </w:rPr>
        <w:t>стопор</w:t>
      </w:r>
      <w:r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7C2FEE">
        <w:rPr>
          <w:rFonts w:ascii="Times New Roman" w:hAnsi="Times New Roman" w:cs="Times New Roman"/>
          <w:sz w:val="24"/>
          <w:szCs w:val="24"/>
        </w:rPr>
        <w:t>2</w:t>
      </w:r>
      <w:r w:rsidR="002C7DEB">
        <w:rPr>
          <w:rFonts w:ascii="Times New Roman" w:hAnsi="Times New Roman" w:cs="Times New Roman"/>
          <w:sz w:val="24"/>
          <w:szCs w:val="24"/>
        </w:rPr>
        <w:t>6</w:t>
      </w:r>
      <w:r w:rsidRPr="00A50423">
        <w:rPr>
          <w:rFonts w:ascii="Times New Roman" w:hAnsi="Times New Roman" w:cs="Times New Roman"/>
          <w:sz w:val="24"/>
          <w:szCs w:val="24"/>
        </w:rPr>
        <w:t xml:space="preserve">); затем вложите трос в зажим </w:t>
      </w:r>
      <w:r w:rsidRPr="00A50423">
        <w:rPr>
          <w:rFonts w:ascii="Times New Roman" w:hAnsi="Times New Roman" w:cs="Times New Roman"/>
          <w:sz w:val="24"/>
          <w:szCs w:val="24"/>
          <w:lang w:val="en-US"/>
        </w:rPr>
        <w:t>Duplex</w:t>
      </w:r>
      <w:r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7C2FEE">
        <w:rPr>
          <w:rFonts w:ascii="Times New Roman" w:hAnsi="Times New Roman" w:cs="Times New Roman"/>
          <w:sz w:val="24"/>
          <w:szCs w:val="24"/>
        </w:rPr>
        <w:t>1</w:t>
      </w:r>
      <w:r w:rsidR="002C7DEB">
        <w:rPr>
          <w:rFonts w:ascii="Times New Roman" w:hAnsi="Times New Roman" w:cs="Times New Roman"/>
          <w:sz w:val="24"/>
          <w:szCs w:val="24"/>
        </w:rPr>
        <w:t>8</w:t>
      </w:r>
      <w:r w:rsidRPr="00A50423">
        <w:rPr>
          <w:rFonts w:ascii="Times New Roman" w:hAnsi="Times New Roman" w:cs="Times New Roman"/>
          <w:sz w:val="24"/>
          <w:szCs w:val="24"/>
        </w:rPr>
        <w:t>), обогнув два болта с одной стороны; далее оберните трос вокруг коуша (</w:t>
      </w:r>
      <w:r w:rsidR="002C7DEB">
        <w:rPr>
          <w:rFonts w:ascii="Times New Roman" w:hAnsi="Times New Roman" w:cs="Times New Roman"/>
          <w:sz w:val="24"/>
          <w:szCs w:val="24"/>
        </w:rPr>
        <w:t>20</w:t>
      </w:r>
      <w:r w:rsidRPr="00A50423">
        <w:rPr>
          <w:rFonts w:ascii="Times New Roman" w:hAnsi="Times New Roman" w:cs="Times New Roman"/>
          <w:sz w:val="24"/>
          <w:szCs w:val="24"/>
        </w:rPr>
        <w:t>) и вернитесь в зажим (</w:t>
      </w:r>
      <w:r w:rsidR="007C2FEE">
        <w:rPr>
          <w:rFonts w:ascii="Times New Roman" w:hAnsi="Times New Roman" w:cs="Times New Roman"/>
          <w:sz w:val="24"/>
          <w:szCs w:val="24"/>
        </w:rPr>
        <w:t>1</w:t>
      </w:r>
      <w:r w:rsidR="002C7DEB">
        <w:rPr>
          <w:rFonts w:ascii="Times New Roman" w:hAnsi="Times New Roman" w:cs="Times New Roman"/>
          <w:sz w:val="24"/>
          <w:szCs w:val="24"/>
        </w:rPr>
        <w:t>8</w:t>
      </w:r>
      <w:r w:rsidRPr="00A50423">
        <w:rPr>
          <w:rFonts w:ascii="Times New Roman" w:hAnsi="Times New Roman" w:cs="Times New Roman"/>
          <w:sz w:val="24"/>
          <w:szCs w:val="24"/>
        </w:rPr>
        <w:t xml:space="preserve">), снова обогнув болты, </w:t>
      </w:r>
      <w:proofErr w:type="gramStart"/>
      <w:r w:rsidRPr="00A50423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A50423">
        <w:rPr>
          <w:rFonts w:ascii="Times New Roman" w:hAnsi="Times New Roman" w:cs="Times New Roman"/>
          <w:sz w:val="24"/>
          <w:szCs w:val="24"/>
        </w:rPr>
        <w:t xml:space="preserve"> с другой стороны. Затяните как можно сильнее планку зажима. При помощи карабина (</w:t>
      </w:r>
      <w:r w:rsidR="007C2FEE">
        <w:rPr>
          <w:rFonts w:ascii="Times New Roman" w:hAnsi="Times New Roman" w:cs="Times New Roman"/>
          <w:sz w:val="24"/>
          <w:szCs w:val="24"/>
        </w:rPr>
        <w:t>1</w:t>
      </w:r>
      <w:r w:rsidR="002C7DEB">
        <w:rPr>
          <w:rFonts w:ascii="Times New Roman" w:hAnsi="Times New Roman" w:cs="Times New Roman"/>
          <w:sz w:val="24"/>
          <w:szCs w:val="24"/>
        </w:rPr>
        <w:t>9</w:t>
      </w:r>
      <w:r w:rsidRPr="00A50423">
        <w:rPr>
          <w:rFonts w:ascii="Times New Roman" w:hAnsi="Times New Roman" w:cs="Times New Roman"/>
          <w:sz w:val="24"/>
          <w:szCs w:val="24"/>
        </w:rPr>
        <w:t>) сцепите верхний груз и зафиксированный конец троса. Затем протяните трос (</w:t>
      </w:r>
      <w:r w:rsidR="002C7DEB">
        <w:rPr>
          <w:rFonts w:ascii="Times New Roman" w:hAnsi="Times New Roman" w:cs="Times New Roman"/>
          <w:sz w:val="24"/>
          <w:szCs w:val="24"/>
        </w:rPr>
        <w:t>31</w:t>
      </w:r>
      <w:r w:rsidR="00B66CA5">
        <w:rPr>
          <w:rFonts w:ascii="Times New Roman" w:hAnsi="Times New Roman" w:cs="Times New Roman"/>
          <w:sz w:val="24"/>
          <w:szCs w:val="24"/>
        </w:rPr>
        <w:t>), как указано на схеме. Свободный конец троса зафиксируйте на эксцентрике уз</w:t>
      </w:r>
      <w:r w:rsidR="007C2FEE">
        <w:rPr>
          <w:rFonts w:ascii="Times New Roman" w:hAnsi="Times New Roman" w:cs="Times New Roman"/>
          <w:sz w:val="24"/>
          <w:szCs w:val="24"/>
        </w:rPr>
        <w:t>ла подъема при помощи планки и винтов М6х20</w:t>
      </w:r>
      <w:r w:rsidR="008108A3">
        <w:rPr>
          <w:rFonts w:ascii="Times New Roman" w:hAnsi="Times New Roman" w:cs="Times New Roman"/>
          <w:sz w:val="24"/>
          <w:szCs w:val="24"/>
        </w:rPr>
        <w:t xml:space="preserve">. Кожуха (9,10,11,12) прикрутите комплектом крепежа: винт М10х20 с полукруглой головкой и </w:t>
      </w:r>
      <w:proofErr w:type="spellStart"/>
      <w:r w:rsidR="008108A3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="008108A3">
        <w:rPr>
          <w:rFonts w:ascii="Times New Roman" w:hAnsi="Times New Roman" w:cs="Times New Roman"/>
          <w:sz w:val="24"/>
          <w:szCs w:val="24"/>
        </w:rPr>
        <w:t>. шестигранником (1</w:t>
      </w:r>
      <w:r w:rsidR="002C7DEB">
        <w:rPr>
          <w:rFonts w:ascii="Times New Roman" w:hAnsi="Times New Roman" w:cs="Times New Roman"/>
          <w:sz w:val="24"/>
          <w:szCs w:val="24"/>
        </w:rPr>
        <w:t>7</w:t>
      </w:r>
      <w:r w:rsidR="008108A3">
        <w:rPr>
          <w:rFonts w:ascii="Times New Roman" w:hAnsi="Times New Roman" w:cs="Times New Roman"/>
          <w:sz w:val="24"/>
          <w:szCs w:val="24"/>
        </w:rPr>
        <w:t xml:space="preserve">), шайба </w:t>
      </w:r>
      <w:r w:rsidR="008108A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108A3" w:rsidRPr="008108A3">
        <w:rPr>
          <w:rFonts w:ascii="Times New Roman" w:hAnsi="Times New Roman" w:cs="Times New Roman"/>
          <w:sz w:val="24"/>
          <w:szCs w:val="24"/>
        </w:rPr>
        <w:t>10</w:t>
      </w:r>
      <w:r w:rsidR="008108A3">
        <w:rPr>
          <w:rFonts w:ascii="Times New Roman" w:hAnsi="Times New Roman" w:cs="Times New Roman"/>
          <w:sz w:val="24"/>
          <w:szCs w:val="24"/>
        </w:rPr>
        <w:t xml:space="preserve"> (2</w:t>
      </w:r>
      <w:r w:rsidR="002C7DEB">
        <w:rPr>
          <w:rFonts w:ascii="Times New Roman" w:hAnsi="Times New Roman" w:cs="Times New Roman"/>
          <w:sz w:val="24"/>
          <w:szCs w:val="24"/>
        </w:rPr>
        <w:t>1</w:t>
      </w:r>
      <w:r w:rsidR="008108A3">
        <w:rPr>
          <w:rFonts w:ascii="Times New Roman" w:hAnsi="Times New Roman" w:cs="Times New Roman"/>
          <w:sz w:val="24"/>
          <w:szCs w:val="24"/>
        </w:rPr>
        <w:t>)</w:t>
      </w:r>
      <w:r w:rsidR="007C2FEE">
        <w:rPr>
          <w:rFonts w:ascii="Times New Roman" w:hAnsi="Times New Roman" w:cs="Times New Roman"/>
          <w:sz w:val="24"/>
          <w:szCs w:val="24"/>
        </w:rPr>
        <w:t xml:space="preserve"> </w:t>
      </w:r>
      <w:r w:rsidR="00FB5004" w:rsidRPr="00A50423">
        <w:rPr>
          <w:rFonts w:ascii="Times New Roman" w:hAnsi="Times New Roman" w:cs="Times New Roman"/>
          <w:color w:val="000000"/>
          <w:sz w:val="24"/>
          <w:szCs w:val="24"/>
        </w:rPr>
        <w:t>(рис.4)</w:t>
      </w:r>
      <w:r w:rsidR="00E45615" w:rsidRPr="00A50423">
        <w:rPr>
          <w:rFonts w:ascii="Times New Roman" w:hAnsi="Times New Roman" w:cs="Times New Roman"/>
          <w:sz w:val="24"/>
          <w:szCs w:val="24"/>
        </w:rPr>
        <w:t>.</w:t>
      </w:r>
      <w:r w:rsidR="00914DB6" w:rsidRPr="00A5042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AF4F1D" w:rsidRDefault="00784565" w:rsidP="00AF4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D84DB7" wp14:editId="1F81BA8A">
            <wp:extent cx="5457732" cy="771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07" t="8101" r="33856" b="10627"/>
                    <a:stretch/>
                  </pic:blipFill>
                  <pic:spPr bwMode="auto">
                    <a:xfrm>
                      <a:off x="0" y="0"/>
                      <a:ext cx="5464424" cy="77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1D" w:rsidRPr="00641C12" w:rsidRDefault="00480EDC" w:rsidP="00771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C12">
        <w:rPr>
          <w:rFonts w:ascii="Times New Roman" w:hAnsi="Times New Roman" w:cs="Times New Roman"/>
          <w:sz w:val="28"/>
          <w:szCs w:val="28"/>
        </w:rPr>
        <w:t>Рис.4</w:t>
      </w:r>
    </w:p>
    <w:sectPr w:rsidR="00AF4F1D" w:rsidRPr="00641C12" w:rsidSect="0010269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81582"/>
    <w:multiLevelType w:val="hybridMultilevel"/>
    <w:tmpl w:val="4AAAE7E2"/>
    <w:lvl w:ilvl="0" w:tplc="6C36AE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4F1D"/>
    <w:rsid w:val="00010072"/>
    <w:rsid w:val="00011A98"/>
    <w:rsid w:val="00021E49"/>
    <w:rsid w:val="00026F4B"/>
    <w:rsid w:val="00043549"/>
    <w:rsid w:val="0006040E"/>
    <w:rsid w:val="00062FFE"/>
    <w:rsid w:val="00063931"/>
    <w:rsid w:val="00067C01"/>
    <w:rsid w:val="00084EE4"/>
    <w:rsid w:val="000912DE"/>
    <w:rsid w:val="000A0DCD"/>
    <w:rsid w:val="000A5976"/>
    <w:rsid w:val="000A5A20"/>
    <w:rsid w:val="000B09CC"/>
    <w:rsid w:val="000B2BD8"/>
    <w:rsid w:val="000B5A6E"/>
    <w:rsid w:val="000B76A5"/>
    <w:rsid w:val="000C2EAB"/>
    <w:rsid w:val="000C30DF"/>
    <w:rsid w:val="000C6DCD"/>
    <w:rsid w:val="000D6DA5"/>
    <w:rsid w:val="000F39B7"/>
    <w:rsid w:val="00102694"/>
    <w:rsid w:val="00102F39"/>
    <w:rsid w:val="00106080"/>
    <w:rsid w:val="00111F12"/>
    <w:rsid w:val="001145CC"/>
    <w:rsid w:val="00116A2C"/>
    <w:rsid w:val="00120509"/>
    <w:rsid w:val="00131497"/>
    <w:rsid w:val="00140F95"/>
    <w:rsid w:val="00142B3B"/>
    <w:rsid w:val="0014656A"/>
    <w:rsid w:val="0015721E"/>
    <w:rsid w:val="001579F0"/>
    <w:rsid w:val="00161D2E"/>
    <w:rsid w:val="00165E9E"/>
    <w:rsid w:val="00166EA6"/>
    <w:rsid w:val="00172571"/>
    <w:rsid w:val="00177646"/>
    <w:rsid w:val="001A0609"/>
    <w:rsid w:val="001A4CB1"/>
    <w:rsid w:val="001A5A88"/>
    <w:rsid w:val="001B277B"/>
    <w:rsid w:val="001B4423"/>
    <w:rsid w:val="001B5FE2"/>
    <w:rsid w:val="001C0506"/>
    <w:rsid w:val="001D06F7"/>
    <w:rsid w:val="001D4D56"/>
    <w:rsid w:val="001D5F68"/>
    <w:rsid w:val="001D6E78"/>
    <w:rsid w:val="001E30AC"/>
    <w:rsid w:val="001F022B"/>
    <w:rsid w:val="001F4B07"/>
    <w:rsid w:val="001F5A68"/>
    <w:rsid w:val="001F6195"/>
    <w:rsid w:val="00201360"/>
    <w:rsid w:val="00210D9B"/>
    <w:rsid w:val="00211AA5"/>
    <w:rsid w:val="00212FC1"/>
    <w:rsid w:val="00216CE2"/>
    <w:rsid w:val="0021733F"/>
    <w:rsid w:val="00223BC2"/>
    <w:rsid w:val="002264A9"/>
    <w:rsid w:val="00233188"/>
    <w:rsid w:val="00235842"/>
    <w:rsid w:val="002415C1"/>
    <w:rsid w:val="0024293F"/>
    <w:rsid w:val="00251B28"/>
    <w:rsid w:val="002550D5"/>
    <w:rsid w:val="00256BFB"/>
    <w:rsid w:val="00261193"/>
    <w:rsid w:val="00263C23"/>
    <w:rsid w:val="002647BF"/>
    <w:rsid w:val="00265F1A"/>
    <w:rsid w:val="00270223"/>
    <w:rsid w:val="002714A8"/>
    <w:rsid w:val="002717E1"/>
    <w:rsid w:val="00272C49"/>
    <w:rsid w:val="00272FD7"/>
    <w:rsid w:val="00273FC0"/>
    <w:rsid w:val="00280B34"/>
    <w:rsid w:val="0028351D"/>
    <w:rsid w:val="002930F5"/>
    <w:rsid w:val="00295BB3"/>
    <w:rsid w:val="00295EC2"/>
    <w:rsid w:val="00297336"/>
    <w:rsid w:val="00297944"/>
    <w:rsid w:val="002A0E35"/>
    <w:rsid w:val="002A3A7E"/>
    <w:rsid w:val="002A7D1D"/>
    <w:rsid w:val="002C678B"/>
    <w:rsid w:val="002C7DEB"/>
    <w:rsid w:val="002D6958"/>
    <w:rsid w:val="002E2FF5"/>
    <w:rsid w:val="002E304E"/>
    <w:rsid w:val="002F4373"/>
    <w:rsid w:val="00316FED"/>
    <w:rsid w:val="00317D56"/>
    <w:rsid w:val="00317FBA"/>
    <w:rsid w:val="003207B4"/>
    <w:rsid w:val="00321557"/>
    <w:rsid w:val="00321D7A"/>
    <w:rsid w:val="00322758"/>
    <w:rsid w:val="0032387C"/>
    <w:rsid w:val="00325805"/>
    <w:rsid w:val="003437E6"/>
    <w:rsid w:val="003621E3"/>
    <w:rsid w:val="0036315B"/>
    <w:rsid w:val="00364137"/>
    <w:rsid w:val="00366BEA"/>
    <w:rsid w:val="00371D89"/>
    <w:rsid w:val="00376A11"/>
    <w:rsid w:val="0038160C"/>
    <w:rsid w:val="003833B1"/>
    <w:rsid w:val="003846B2"/>
    <w:rsid w:val="003A2376"/>
    <w:rsid w:val="003A3ED2"/>
    <w:rsid w:val="003B1C02"/>
    <w:rsid w:val="003C6AA8"/>
    <w:rsid w:val="003D4AF7"/>
    <w:rsid w:val="003E3F0A"/>
    <w:rsid w:val="003F6D47"/>
    <w:rsid w:val="00416A03"/>
    <w:rsid w:val="00424EF2"/>
    <w:rsid w:val="00436DFC"/>
    <w:rsid w:val="00440B4F"/>
    <w:rsid w:val="00443654"/>
    <w:rsid w:val="00444219"/>
    <w:rsid w:val="00445CA5"/>
    <w:rsid w:val="00450CEF"/>
    <w:rsid w:val="00451316"/>
    <w:rsid w:val="00457DC4"/>
    <w:rsid w:val="00460917"/>
    <w:rsid w:val="00467AF5"/>
    <w:rsid w:val="0048024B"/>
    <w:rsid w:val="00480EDC"/>
    <w:rsid w:val="004822AB"/>
    <w:rsid w:val="00483924"/>
    <w:rsid w:val="004A6A36"/>
    <w:rsid w:val="004A76C9"/>
    <w:rsid w:val="004B2042"/>
    <w:rsid w:val="004B365D"/>
    <w:rsid w:val="004C0C88"/>
    <w:rsid w:val="004E0AAC"/>
    <w:rsid w:val="004E1489"/>
    <w:rsid w:val="004E266C"/>
    <w:rsid w:val="004E5D78"/>
    <w:rsid w:val="004E683C"/>
    <w:rsid w:val="004F38B8"/>
    <w:rsid w:val="004F392C"/>
    <w:rsid w:val="00506111"/>
    <w:rsid w:val="005068DA"/>
    <w:rsid w:val="00514473"/>
    <w:rsid w:val="005145E1"/>
    <w:rsid w:val="00521AA7"/>
    <w:rsid w:val="0053320A"/>
    <w:rsid w:val="00556293"/>
    <w:rsid w:val="00562E69"/>
    <w:rsid w:val="00563013"/>
    <w:rsid w:val="00571025"/>
    <w:rsid w:val="00572B8F"/>
    <w:rsid w:val="005773B1"/>
    <w:rsid w:val="0058006D"/>
    <w:rsid w:val="00581AAB"/>
    <w:rsid w:val="00586B47"/>
    <w:rsid w:val="005A521F"/>
    <w:rsid w:val="005B6525"/>
    <w:rsid w:val="005B78D5"/>
    <w:rsid w:val="005C0FFD"/>
    <w:rsid w:val="005D26DD"/>
    <w:rsid w:val="005D4FA6"/>
    <w:rsid w:val="005D594B"/>
    <w:rsid w:val="005E1596"/>
    <w:rsid w:val="005E402B"/>
    <w:rsid w:val="005E4F4A"/>
    <w:rsid w:val="005F4C28"/>
    <w:rsid w:val="00601D42"/>
    <w:rsid w:val="00610C46"/>
    <w:rsid w:val="0063052B"/>
    <w:rsid w:val="00634DFC"/>
    <w:rsid w:val="00641C12"/>
    <w:rsid w:val="00644711"/>
    <w:rsid w:val="00657447"/>
    <w:rsid w:val="006663BE"/>
    <w:rsid w:val="00671DAD"/>
    <w:rsid w:val="00673ECE"/>
    <w:rsid w:val="00677848"/>
    <w:rsid w:val="006826C7"/>
    <w:rsid w:val="00694000"/>
    <w:rsid w:val="00695E18"/>
    <w:rsid w:val="006A1372"/>
    <w:rsid w:val="006A6800"/>
    <w:rsid w:val="006B2A49"/>
    <w:rsid w:val="006B3743"/>
    <w:rsid w:val="006C2B84"/>
    <w:rsid w:val="006C6E43"/>
    <w:rsid w:val="006D50D9"/>
    <w:rsid w:val="006E523A"/>
    <w:rsid w:val="006E6282"/>
    <w:rsid w:val="006E6827"/>
    <w:rsid w:val="006F3243"/>
    <w:rsid w:val="006F63C2"/>
    <w:rsid w:val="006F6D80"/>
    <w:rsid w:val="007026BB"/>
    <w:rsid w:val="007117A4"/>
    <w:rsid w:val="00712A0D"/>
    <w:rsid w:val="007141D0"/>
    <w:rsid w:val="00714C50"/>
    <w:rsid w:val="00716B49"/>
    <w:rsid w:val="00722D25"/>
    <w:rsid w:val="00722DCC"/>
    <w:rsid w:val="00725A50"/>
    <w:rsid w:val="00726DB2"/>
    <w:rsid w:val="00731E6B"/>
    <w:rsid w:val="00732891"/>
    <w:rsid w:val="00734B85"/>
    <w:rsid w:val="00734CF8"/>
    <w:rsid w:val="007432C5"/>
    <w:rsid w:val="00754132"/>
    <w:rsid w:val="00754507"/>
    <w:rsid w:val="007660FF"/>
    <w:rsid w:val="0077024A"/>
    <w:rsid w:val="00771FA6"/>
    <w:rsid w:val="00780131"/>
    <w:rsid w:val="00781568"/>
    <w:rsid w:val="007815AC"/>
    <w:rsid w:val="00781C6F"/>
    <w:rsid w:val="00782C95"/>
    <w:rsid w:val="00784565"/>
    <w:rsid w:val="00790C32"/>
    <w:rsid w:val="00792D15"/>
    <w:rsid w:val="00796E31"/>
    <w:rsid w:val="007A094D"/>
    <w:rsid w:val="007A6120"/>
    <w:rsid w:val="007B0CED"/>
    <w:rsid w:val="007B1724"/>
    <w:rsid w:val="007B4A73"/>
    <w:rsid w:val="007C2DC4"/>
    <w:rsid w:val="007C2FEE"/>
    <w:rsid w:val="007E361C"/>
    <w:rsid w:val="007F1133"/>
    <w:rsid w:val="007F44CD"/>
    <w:rsid w:val="007F7799"/>
    <w:rsid w:val="00800E4B"/>
    <w:rsid w:val="008108A3"/>
    <w:rsid w:val="008162FE"/>
    <w:rsid w:val="0086068D"/>
    <w:rsid w:val="00863542"/>
    <w:rsid w:val="00875670"/>
    <w:rsid w:val="008864AF"/>
    <w:rsid w:val="008907F9"/>
    <w:rsid w:val="00894AF0"/>
    <w:rsid w:val="00895929"/>
    <w:rsid w:val="008A1180"/>
    <w:rsid w:val="008A34FB"/>
    <w:rsid w:val="008A4344"/>
    <w:rsid w:val="008B5DD9"/>
    <w:rsid w:val="008C11A7"/>
    <w:rsid w:val="008C1E4B"/>
    <w:rsid w:val="008D0ECE"/>
    <w:rsid w:val="008D561C"/>
    <w:rsid w:val="008D6756"/>
    <w:rsid w:val="008E1D04"/>
    <w:rsid w:val="008F422F"/>
    <w:rsid w:val="008F6403"/>
    <w:rsid w:val="008F71F0"/>
    <w:rsid w:val="00900938"/>
    <w:rsid w:val="00901834"/>
    <w:rsid w:val="009025E3"/>
    <w:rsid w:val="00912043"/>
    <w:rsid w:val="00913E15"/>
    <w:rsid w:val="00914DB6"/>
    <w:rsid w:val="00921F46"/>
    <w:rsid w:val="00924F25"/>
    <w:rsid w:val="009257DB"/>
    <w:rsid w:val="00925D4F"/>
    <w:rsid w:val="0093069D"/>
    <w:rsid w:val="0093199C"/>
    <w:rsid w:val="00936B00"/>
    <w:rsid w:val="0094724D"/>
    <w:rsid w:val="009503DB"/>
    <w:rsid w:val="00961B05"/>
    <w:rsid w:val="00961CEF"/>
    <w:rsid w:val="00965AE9"/>
    <w:rsid w:val="009745C5"/>
    <w:rsid w:val="009856E3"/>
    <w:rsid w:val="00986537"/>
    <w:rsid w:val="00993BA1"/>
    <w:rsid w:val="00995411"/>
    <w:rsid w:val="009A46D6"/>
    <w:rsid w:val="009A51D3"/>
    <w:rsid w:val="009A5ADC"/>
    <w:rsid w:val="009B06DB"/>
    <w:rsid w:val="009B112D"/>
    <w:rsid w:val="009D118A"/>
    <w:rsid w:val="009D3DB9"/>
    <w:rsid w:val="009E11C1"/>
    <w:rsid w:val="009E6F0C"/>
    <w:rsid w:val="009F2357"/>
    <w:rsid w:val="009F3D12"/>
    <w:rsid w:val="009F4F16"/>
    <w:rsid w:val="009F64B3"/>
    <w:rsid w:val="00A01265"/>
    <w:rsid w:val="00A2397A"/>
    <w:rsid w:val="00A30258"/>
    <w:rsid w:val="00A30EEE"/>
    <w:rsid w:val="00A35A2E"/>
    <w:rsid w:val="00A41CAE"/>
    <w:rsid w:val="00A42202"/>
    <w:rsid w:val="00A50423"/>
    <w:rsid w:val="00A51064"/>
    <w:rsid w:val="00A5141C"/>
    <w:rsid w:val="00A54A9C"/>
    <w:rsid w:val="00A56F25"/>
    <w:rsid w:val="00A64BD0"/>
    <w:rsid w:val="00A668FF"/>
    <w:rsid w:val="00A8048D"/>
    <w:rsid w:val="00A80900"/>
    <w:rsid w:val="00A80DD0"/>
    <w:rsid w:val="00A85FED"/>
    <w:rsid w:val="00A92B6E"/>
    <w:rsid w:val="00A932DB"/>
    <w:rsid w:val="00A940E2"/>
    <w:rsid w:val="00AA0140"/>
    <w:rsid w:val="00AA18B8"/>
    <w:rsid w:val="00AA29F5"/>
    <w:rsid w:val="00AA2B9D"/>
    <w:rsid w:val="00AA6E16"/>
    <w:rsid w:val="00AB1895"/>
    <w:rsid w:val="00AB229D"/>
    <w:rsid w:val="00AB5EF2"/>
    <w:rsid w:val="00AB7001"/>
    <w:rsid w:val="00AC3EE2"/>
    <w:rsid w:val="00AC721C"/>
    <w:rsid w:val="00AC7F21"/>
    <w:rsid w:val="00AD64E8"/>
    <w:rsid w:val="00AD78A5"/>
    <w:rsid w:val="00AE45BC"/>
    <w:rsid w:val="00AF11F2"/>
    <w:rsid w:val="00AF2D88"/>
    <w:rsid w:val="00AF3704"/>
    <w:rsid w:val="00AF406D"/>
    <w:rsid w:val="00AF4F1D"/>
    <w:rsid w:val="00AF613A"/>
    <w:rsid w:val="00B00ADB"/>
    <w:rsid w:val="00B05A01"/>
    <w:rsid w:val="00B07A9F"/>
    <w:rsid w:val="00B14994"/>
    <w:rsid w:val="00B17089"/>
    <w:rsid w:val="00B208E9"/>
    <w:rsid w:val="00B20A24"/>
    <w:rsid w:val="00B24902"/>
    <w:rsid w:val="00B26655"/>
    <w:rsid w:val="00B32DF8"/>
    <w:rsid w:val="00B34815"/>
    <w:rsid w:val="00B36412"/>
    <w:rsid w:val="00B36582"/>
    <w:rsid w:val="00B459BD"/>
    <w:rsid w:val="00B45CE7"/>
    <w:rsid w:val="00B62CF3"/>
    <w:rsid w:val="00B645C3"/>
    <w:rsid w:val="00B66CA5"/>
    <w:rsid w:val="00B70A3A"/>
    <w:rsid w:val="00B77CD1"/>
    <w:rsid w:val="00B85B38"/>
    <w:rsid w:val="00B910F2"/>
    <w:rsid w:val="00B94981"/>
    <w:rsid w:val="00BB0AE9"/>
    <w:rsid w:val="00BB3E60"/>
    <w:rsid w:val="00BB4502"/>
    <w:rsid w:val="00BC32B8"/>
    <w:rsid w:val="00BC4992"/>
    <w:rsid w:val="00BC49F6"/>
    <w:rsid w:val="00BD04A4"/>
    <w:rsid w:val="00BD61DA"/>
    <w:rsid w:val="00BE0DCA"/>
    <w:rsid w:val="00BE4551"/>
    <w:rsid w:val="00BE62A8"/>
    <w:rsid w:val="00BF5EC3"/>
    <w:rsid w:val="00BF77ED"/>
    <w:rsid w:val="00C0004E"/>
    <w:rsid w:val="00C03D9D"/>
    <w:rsid w:val="00C04655"/>
    <w:rsid w:val="00C0484B"/>
    <w:rsid w:val="00C05005"/>
    <w:rsid w:val="00C11447"/>
    <w:rsid w:val="00C22139"/>
    <w:rsid w:val="00C228BD"/>
    <w:rsid w:val="00C27B12"/>
    <w:rsid w:val="00C315ED"/>
    <w:rsid w:val="00C33D64"/>
    <w:rsid w:val="00C34438"/>
    <w:rsid w:val="00C35876"/>
    <w:rsid w:val="00C37591"/>
    <w:rsid w:val="00C43B33"/>
    <w:rsid w:val="00C6224B"/>
    <w:rsid w:val="00C72171"/>
    <w:rsid w:val="00C722EE"/>
    <w:rsid w:val="00C73EC7"/>
    <w:rsid w:val="00C81BCB"/>
    <w:rsid w:val="00C87772"/>
    <w:rsid w:val="00C879E7"/>
    <w:rsid w:val="00C9795F"/>
    <w:rsid w:val="00CA053B"/>
    <w:rsid w:val="00CA1810"/>
    <w:rsid w:val="00CA19F2"/>
    <w:rsid w:val="00CA62E7"/>
    <w:rsid w:val="00CB0CD1"/>
    <w:rsid w:val="00CB53AD"/>
    <w:rsid w:val="00CD5679"/>
    <w:rsid w:val="00CE3399"/>
    <w:rsid w:val="00CE3E69"/>
    <w:rsid w:val="00CF4B34"/>
    <w:rsid w:val="00D11AFF"/>
    <w:rsid w:val="00D14CA2"/>
    <w:rsid w:val="00D20773"/>
    <w:rsid w:val="00D248BE"/>
    <w:rsid w:val="00D266E6"/>
    <w:rsid w:val="00D40628"/>
    <w:rsid w:val="00D43F31"/>
    <w:rsid w:val="00D4498C"/>
    <w:rsid w:val="00D64DF1"/>
    <w:rsid w:val="00D72239"/>
    <w:rsid w:val="00D8101A"/>
    <w:rsid w:val="00D81115"/>
    <w:rsid w:val="00D8292F"/>
    <w:rsid w:val="00D8607C"/>
    <w:rsid w:val="00D91657"/>
    <w:rsid w:val="00D96E74"/>
    <w:rsid w:val="00D97BB8"/>
    <w:rsid w:val="00DA100D"/>
    <w:rsid w:val="00DA488B"/>
    <w:rsid w:val="00DB27C6"/>
    <w:rsid w:val="00DC378F"/>
    <w:rsid w:val="00DD0A1F"/>
    <w:rsid w:val="00DD10AA"/>
    <w:rsid w:val="00DD361E"/>
    <w:rsid w:val="00DE2F7B"/>
    <w:rsid w:val="00DE3695"/>
    <w:rsid w:val="00DE5D49"/>
    <w:rsid w:val="00DF1979"/>
    <w:rsid w:val="00DF34DC"/>
    <w:rsid w:val="00DF350C"/>
    <w:rsid w:val="00DF79F9"/>
    <w:rsid w:val="00E00875"/>
    <w:rsid w:val="00E018F8"/>
    <w:rsid w:val="00E01F11"/>
    <w:rsid w:val="00E0645D"/>
    <w:rsid w:val="00E102BE"/>
    <w:rsid w:val="00E11C9F"/>
    <w:rsid w:val="00E17CCF"/>
    <w:rsid w:val="00E211A3"/>
    <w:rsid w:val="00E22D05"/>
    <w:rsid w:val="00E332E1"/>
    <w:rsid w:val="00E378DE"/>
    <w:rsid w:val="00E42358"/>
    <w:rsid w:val="00E455D6"/>
    <w:rsid w:val="00E45615"/>
    <w:rsid w:val="00E46E99"/>
    <w:rsid w:val="00E47245"/>
    <w:rsid w:val="00E60B9E"/>
    <w:rsid w:val="00E64A86"/>
    <w:rsid w:val="00E66A5E"/>
    <w:rsid w:val="00E713F0"/>
    <w:rsid w:val="00E72F8F"/>
    <w:rsid w:val="00E773A7"/>
    <w:rsid w:val="00E80014"/>
    <w:rsid w:val="00E833FC"/>
    <w:rsid w:val="00E87C78"/>
    <w:rsid w:val="00EA09DB"/>
    <w:rsid w:val="00EB10FF"/>
    <w:rsid w:val="00EC060C"/>
    <w:rsid w:val="00EC306D"/>
    <w:rsid w:val="00EC31F2"/>
    <w:rsid w:val="00EC77C0"/>
    <w:rsid w:val="00ED2703"/>
    <w:rsid w:val="00ED2B55"/>
    <w:rsid w:val="00EE0FC7"/>
    <w:rsid w:val="00EE5A54"/>
    <w:rsid w:val="00EF5EF7"/>
    <w:rsid w:val="00EF74BC"/>
    <w:rsid w:val="00F03700"/>
    <w:rsid w:val="00F0500C"/>
    <w:rsid w:val="00F0653B"/>
    <w:rsid w:val="00F12A3A"/>
    <w:rsid w:val="00F17EB1"/>
    <w:rsid w:val="00F3199A"/>
    <w:rsid w:val="00F319EA"/>
    <w:rsid w:val="00F36CDE"/>
    <w:rsid w:val="00F41A3F"/>
    <w:rsid w:val="00F43DC5"/>
    <w:rsid w:val="00F47CCC"/>
    <w:rsid w:val="00F604C3"/>
    <w:rsid w:val="00F6091F"/>
    <w:rsid w:val="00F66E99"/>
    <w:rsid w:val="00F70B77"/>
    <w:rsid w:val="00F75EA2"/>
    <w:rsid w:val="00F7661E"/>
    <w:rsid w:val="00F8281B"/>
    <w:rsid w:val="00F85197"/>
    <w:rsid w:val="00F90A64"/>
    <w:rsid w:val="00F90CDD"/>
    <w:rsid w:val="00F94A2F"/>
    <w:rsid w:val="00F94BD7"/>
    <w:rsid w:val="00FA04CD"/>
    <w:rsid w:val="00FA750D"/>
    <w:rsid w:val="00FB5004"/>
    <w:rsid w:val="00FB55BF"/>
    <w:rsid w:val="00FB6B0E"/>
    <w:rsid w:val="00FB6F39"/>
    <w:rsid w:val="00FC0EDC"/>
    <w:rsid w:val="00FC2178"/>
    <w:rsid w:val="00FC3268"/>
    <w:rsid w:val="00FC6A70"/>
    <w:rsid w:val="00FD1CDF"/>
    <w:rsid w:val="00FD5247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8F876"/>
  <w15:docId w15:val="{B5C39D32-4B88-408E-AE98-B1A3E334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6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429</cp:revision>
  <cp:lastPrinted>2018-07-13T10:28:00Z</cp:lastPrinted>
  <dcterms:created xsi:type="dcterms:W3CDTF">2013-08-12T11:18:00Z</dcterms:created>
  <dcterms:modified xsi:type="dcterms:W3CDTF">2018-07-13T12:06:00Z</dcterms:modified>
</cp:coreProperties>
</file>